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7859" w14:textId="35C9AF05" w:rsidR="002F351E" w:rsidRPr="002F351E" w:rsidRDefault="002F351E" w:rsidP="002F351E">
      <w:pPr>
        <w:pStyle w:val="Style"/>
        <w:ind w:right="-1"/>
        <w:jc w:val="center"/>
        <w:textAlignment w:val="baseline"/>
        <w:rPr>
          <w:sz w:val="28"/>
          <w:szCs w:val="28"/>
        </w:rPr>
      </w:pPr>
      <w:bookmarkStart w:id="0" w:name="_Hlk68075375"/>
      <w:r w:rsidRPr="002F351E">
        <w:rPr>
          <w:sz w:val="28"/>
          <w:szCs w:val="28"/>
        </w:rPr>
        <w:t xml:space="preserve">Выписка из </w:t>
      </w:r>
      <w:r>
        <w:rPr>
          <w:sz w:val="28"/>
          <w:szCs w:val="28"/>
        </w:rPr>
        <w:t>п</w:t>
      </w:r>
      <w:r w:rsidRPr="002F351E">
        <w:rPr>
          <w:sz w:val="28"/>
          <w:szCs w:val="28"/>
        </w:rPr>
        <w:t xml:space="preserve">равил приема граждан </w:t>
      </w:r>
      <w:bookmarkStart w:id="1" w:name="_Hlk62392532"/>
      <w:r w:rsidRPr="002F351E">
        <w:rPr>
          <w:sz w:val="28"/>
          <w:szCs w:val="28"/>
        </w:rPr>
        <w:t xml:space="preserve">на обучение по образовательным программам </w:t>
      </w:r>
      <w:bookmarkEnd w:id="1"/>
      <w:r w:rsidRPr="002F351E">
        <w:rPr>
          <w:sz w:val="28"/>
          <w:szCs w:val="28"/>
        </w:rPr>
        <w:t>основного общего и среднего общего образования в муниципальное бюджетное общеобразовательное учреждение «Лицей № 1» муниципального образования города Братска</w:t>
      </w:r>
    </w:p>
    <w:p w14:paraId="18E1EA33" w14:textId="01C8996C" w:rsidR="002F351E" w:rsidRDefault="002F351E" w:rsidP="002F351E">
      <w:pPr>
        <w:tabs>
          <w:tab w:val="left" w:pos="851"/>
        </w:tabs>
        <w:ind w:left="426" w:hanging="375"/>
        <w:jc w:val="both"/>
        <w:textAlignment w:val="baseline"/>
      </w:pPr>
    </w:p>
    <w:p w14:paraId="060F56E9" w14:textId="77777777" w:rsidR="002F351E" w:rsidRPr="00411D21" w:rsidRDefault="002F351E" w:rsidP="002F351E">
      <w:pPr>
        <w:pStyle w:val="Style"/>
        <w:numPr>
          <w:ilvl w:val="1"/>
          <w:numId w:val="2"/>
        </w:numPr>
        <w:tabs>
          <w:tab w:val="left" w:pos="851"/>
        </w:tabs>
        <w:ind w:left="426"/>
        <w:jc w:val="both"/>
        <w:textAlignment w:val="baseline"/>
        <w:rPr>
          <w:sz w:val="28"/>
          <w:szCs w:val="28"/>
        </w:rPr>
      </w:pPr>
      <w:r w:rsidRPr="00411D21">
        <w:rPr>
          <w:sz w:val="28"/>
          <w:szCs w:val="28"/>
        </w:rPr>
        <w:t xml:space="preserve">Организация индивидуального отбора </w:t>
      </w:r>
      <w:bookmarkEnd w:id="0"/>
      <w:r w:rsidRPr="00411D21">
        <w:rPr>
          <w:sz w:val="28"/>
          <w:szCs w:val="28"/>
        </w:rPr>
        <w:t xml:space="preserve">осуществляется по </w:t>
      </w:r>
      <w:bookmarkStart w:id="2" w:name="_Hlk68075445"/>
      <w:r w:rsidRPr="00411D21">
        <w:rPr>
          <w:sz w:val="28"/>
          <w:szCs w:val="28"/>
        </w:rPr>
        <w:t xml:space="preserve">заявлению родителя (законного представителя) обучающегося </w:t>
      </w:r>
      <w:bookmarkEnd w:id="2"/>
      <w:r w:rsidRPr="00411D21">
        <w:rPr>
          <w:sz w:val="28"/>
          <w:szCs w:val="28"/>
        </w:rPr>
        <w:t>по утверждённой форме</w:t>
      </w:r>
      <w:r>
        <w:rPr>
          <w:sz w:val="28"/>
          <w:szCs w:val="28"/>
        </w:rPr>
        <w:t xml:space="preserve"> (Приложение 1. Форма заявления о приеме на индивидуальный отбор)</w:t>
      </w:r>
      <w:r w:rsidRPr="00411D21">
        <w:rPr>
          <w:sz w:val="28"/>
          <w:szCs w:val="28"/>
        </w:rPr>
        <w:t>, поданному им лично в Лицей. Форма заявления размещается на официальном сайте Лицея и информационных стендах Лицея.</w:t>
      </w:r>
    </w:p>
    <w:p w14:paraId="1585CA97" w14:textId="77777777" w:rsidR="002F351E" w:rsidRPr="00411D21" w:rsidRDefault="002F351E" w:rsidP="002F351E">
      <w:pPr>
        <w:pStyle w:val="Style"/>
        <w:numPr>
          <w:ilvl w:val="1"/>
          <w:numId w:val="2"/>
        </w:numPr>
        <w:tabs>
          <w:tab w:val="left" w:pos="851"/>
        </w:tabs>
        <w:ind w:left="426"/>
        <w:jc w:val="both"/>
        <w:textAlignment w:val="baseline"/>
        <w:rPr>
          <w:sz w:val="28"/>
          <w:szCs w:val="28"/>
        </w:rPr>
      </w:pPr>
      <w:r w:rsidRPr="00411D21">
        <w:rPr>
          <w:sz w:val="28"/>
          <w:szCs w:val="28"/>
        </w:rPr>
        <w:t>К заявлению прилагаются следующие документы:</w:t>
      </w:r>
    </w:p>
    <w:p w14:paraId="48B9C132" w14:textId="77777777" w:rsidR="002F351E" w:rsidRDefault="002F351E" w:rsidP="002F351E">
      <w:pPr>
        <w:pStyle w:val="Style"/>
        <w:numPr>
          <w:ilvl w:val="1"/>
          <w:numId w:val="1"/>
        </w:numPr>
        <w:tabs>
          <w:tab w:val="left" w:pos="851"/>
        </w:tabs>
        <w:ind w:left="851"/>
        <w:jc w:val="both"/>
        <w:textAlignment w:val="baseline"/>
        <w:rPr>
          <w:sz w:val="28"/>
          <w:szCs w:val="28"/>
        </w:rPr>
      </w:pPr>
      <w:r w:rsidRPr="003C536A">
        <w:rPr>
          <w:sz w:val="28"/>
          <w:szCs w:val="28"/>
        </w:rPr>
        <w:t>документы, удостоверяющие личность родителя (законного представителя) обучающегося;</w:t>
      </w:r>
    </w:p>
    <w:p w14:paraId="193579CD" w14:textId="77777777" w:rsidR="002F351E" w:rsidRPr="003C536A" w:rsidRDefault="002F351E" w:rsidP="002F351E">
      <w:pPr>
        <w:pStyle w:val="Style"/>
        <w:numPr>
          <w:ilvl w:val="1"/>
          <w:numId w:val="1"/>
        </w:numPr>
        <w:tabs>
          <w:tab w:val="left" w:pos="851"/>
        </w:tabs>
        <w:ind w:left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лист согласия на обработку персональных данных (необходимы данные СНИЛС);</w:t>
      </w:r>
    </w:p>
    <w:p w14:paraId="338E70C2" w14:textId="77777777" w:rsidR="002F351E" w:rsidRPr="003C536A" w:rsidRDefault="002F351E" w:rsidP="002F351E">
      <w:pPr>
        <w:pStyle w:val="Style"/>
        <w:numPr>
          <w:ilvl w:val="1"/>
          <w:numId w:val="1"/>
        </w:numPr>
        <w:tabs>
          <w:tab w:val="left" w:pos="851"/>
        </w:tabs>
        <w:ind w:left="851"/>
        <w:jc w:val="both"/>
        <w:textAlignment w:val="baseline"/>
        <w:rPr>
          <w:sz w:val="28"/>
          <w:szCs w:val="28"/>
        </w:rPr>
      </w:pPr>
      <w:r w:rsidRPr="003C536A">
        <w:rPr>
          <w:sz w:val="28"/>
          <w:szCs w:val="28"/>
        </w:rPr>
        <w:t>документы, подтверждающие усыновление (удочерение) обучающегося, установление опеки или попечительства над обучающимся (для усыновителей (</w:t>
      </w:r>
      <w:proofErr w:type="spellStart"/>
      <w:r w:rsidRPr="003C536A">
        <w:rPr>
          <w:sz w:val="28"/>
          <w:szCs w:val="28"/>
        </w:rPr>
        <w:t>удочерителей</w:t>
      </w:r>
      <w:proofErr w:type="spellEnd"/>
      <w:r w:rsidRPr="003C536A">
        <w:rPr>
          <w:sz w:val="28"/>
          <w:szCs w:val="28"/>
        </w:rPr>
        <w:t>), опекунов (попечителей), приемных родителей обучающегося);</w:t>
      </w:r>
    </w:p>
    <w:p w14:paraId="7A88A0A8" w14:textId="77777777" w:rsidR="002F351E" w:rsidRPr="003C536A" w:rsidRDefault="002F351E" w:rsidP="002F351E">
      <w:pPr>
        <w:pStyle w:val="Style"/>
        <w:numPr>
          <w:ilvl w:val="1"/>
          <w:numId w:val="1"/>
        </w:numPr>
        <w:tabs>
          <w:tab w:val="left" w:pos="851"/>
        </w:tabs>
        <w:ind w:left="851"/>
        <w:jc w:val="both"/>
        <w:textAlignment w:val="baseline"/>
        <w:rPr>
          <w:sz w:val="28"/>
          <w:szCs w:val="28"/>
        </w:rPr>
      </w:pPr>
      <w:r w:rsidRPr="003C536A">
        <w:rPr>
          <w:sz w:val="28"/>
          <w:szCs w:val="28"/>
        </w:rPr>
        <w:t>свидетельство о рождении или паспорт (для обучающегося, достигшего возраста 14 лет);</w:t>
      </w:r>
    </w:p>
    <w:p w14:paraId="66885998" w14:textId="77777777" w:rsidR="002F351E" w:rsidRPr="003C536A" w:rsidRDefault="002F351E" w:rsidP="002F351E">
      <w:pPr>
        <w:pStyle w:val="Style"/>
        <w:numPr>
          <w:ilvl w:val="1"/>
          <w:numId w:val="1"/>
        </w:numPr>
        <w:tabs>
          <w:tab w:val="left" w:pos="851"/>
        </w:tabs>
        <w:ind w:left="851"/>
        <w:jc w:val="both"/>
        <w:textAlignment w:val="baseline"/>
        <w:rPr>
          <w:sz w:val="28"/>
          <w:szCs w:val="28"/>
        </w:rPr>
      </w:pPr>
      <w:r w:rsidRPr="003C536A">
        <w:rPr>
          <w:sz w:val="28"/>
          <w:szCs w:val="28"/>
        </w:rPr>
        <w:t>документ, подтверждающий право родителя (законного представителя) обучающегося на пребывание в Российской Федерации (для родителей (законных представителей) обучающегося, являющихся иностранными гражданами или лицами без гражданства);</w:t>
      </w:r>
    </w:p>
    <w:p w14:paraId="17E21322" w14:textId="77777777" w:rsidR="002F351E" w:rsidRPr="003C536A" w:rsidRDefault="002F351E" w:rsidP="002F351E">
      <w:pPr>
        <w:pStyle w:val="Style"/>
        <w:numPr>
          <w:ilvl w:val="1"/>
          <w:numId w:val="1"/>
        </w:numPr>
        <w:tabs>
          <w:tab w:val="left" w:pos="851"/>
        </w:tabs>
        <w:ind w:left="851"/>
        <w:jc w:val="both"/>
        <w:textAlignment w:val="baseline"/>
        <w:rPr>
          <w:sz w:val="28"/>
          <w:szCs w:val="28"/>
        </w:rPr>
      </w:pPr>
      <w:r w:rsidRPr="003C536A">
        <w:rPr>
          <w:sz w:val="28"/>
          <w:szCs w:val="28"/>
        </w:rPr>
        <w:t>ведомость успеваемости</w:t>
      </w:r>
      <w:r>
        <w:rPr>
          <w:sz w:val="28"/>
          <w:szCs w:val="28"/>
        </w:rPr>
        <w:t xml:space="preserve"> </w:t>
      </w:r>
      <w:r w:rsidRPr="003C536A">
        <w:rPr>
          <w:sz w:val="28"/>
          <w:szCs w:val="28"/>
        </w:rPr>
        <w:t>(для обучающегося, желающего получить основное общее образование);</w:t>
      </w:r>
    </w:p>
    <w:p w14:paraId="5704BCF1" w14:textId="77777777" w:rsidR="002F351E" w:rsidRPr="003C536A" w:rsidRDefault="002F351E" w:rsidP="002F351E">
      <w:pPr>
        <w:pStyle w:val="Style"/>
        <w:numPr>
          <w:ilvl w:val="1"/>
          <w:numId w:val="1"/>
        </w:numPr>
        <w:tabs>
          <w:tab w:val="left" w:pos="851"/>
        </w:tabs>
        <w:ind w:left="851"/>
        <w:jc w:val="both"/>
        <w:textAlignment w:val="baseline"/>
        <w:rPr>
          <w:sz w:val="28"/>
          <w:szCs w:val="28"/>
        </w:rPr>
      </w:pPr>
      <w:r w:rsidRPr="003C536A">
        <w:rPr>
          <w:sz w:val="28"/>
          <w:szCs w:val="28"/>
        </w:rPr>
        <w:t>аттестат об основном общем образовании (для обучающегося, желающего получить среднее общее образование);</w:t>
      </w:r>
    </w:p>
    <w:p w14:paraId="6BD14F3A" w14:textId="77777777" w:rsidR="002F351E" w:rsidRDefault="002F351E" w:rsidP="002F351E">
      <w:pPr>
        <w:pStyle w:val="Style"/>
        <w:numPr>
          <w:ilvl w:val="1"/>
          <w:numId w:val="1"/>
        </w:numPr>
        <w:tabs>
          <w:tab w:val="left" w:pos="851"/>
        </w:tabs>
        <w:ind w:left="851"/>
        <w:jc w:val="both"/>
        <w:textAlignment w:val="baseline"/>
        <w:rPr>
          <w:sz w:val="28"/>
          <w:szCs w:val="28"/>
        </w:rPr>
      </w:pPr>
      <w:r w:rsidRPr="00650115">
        <w:rPr>
          <w:sz w:val="28"/>
          <w:szCs w:val="28"/>
        </w:rPr>
        <w:t>грамоты, дипломы, сертификаты,</w:t>
      </w:r>
      <w:r>
        <w:rPr>
          <w:sz w:val="28"/>
          <w:szCs w:val="28"/>
        </w:rPr>
        <w:t xml:space="preserve"> удостоверения </w:t>
      </w:r>
      <w:r w:rsidRPr="003C536A">
        <w:rPr>
          <w:sz w:val="28"/>
          <w:szCs w:val="28"/>
        </w:rPr>
        <w:t xml:space="preserve">и иные документы, подтверждающие учебные, интеллектуальные, творческие достижения </w:t>
      </w:r>
      <w:r w:rsidRPr="00113DF3">
        <w:rPr>
          <w:sz w:val="28"/>
          <w:szCs w:val="28"/>
        </w:rPr>
        <w:t xml:space="preserve">(победные и призовые места при </w:t>
      </w:r>
      <w:r w:rsidRPr="008401F2">
        <w:rPr>
          <w:sz w:val="28"/>
          <w:szCs w:val="28"/>
        </w:rPr>
        <w:t>очной форме участия</w:t>
      </w:r>
      <w:r>
        <w:rPr>
          <w:sz w:val="28"/>
          <w:szCs w:val="28"/>
        </w:rPr>
        <w:t>, в том числе результаты заключительных этапов олимпиад из «Перечня олимпиад школьников и их уровней на текущий учебный год»</w:t>
      </w:r>
      <w:r w:rsidRPr="001B4474">
        <w:rPr>
          <w:sz w:val="28"/>
          <w:szCs w:val="28"/>
        </w:rPr>
        <w:t>)</w:t>
      </w:r>
      <w:r w:rsidRPr="003C536A">
        <w:rPr>
          <w:sz w:val="28"/>
          <w:szCs w:val="28"/>
        </w:rPr>
        <w:t xml:space="preserve"> обучающегося по учебным предметам образовательной программы начального общег</w:t>
      </w:r>
      <w:r>
        <w:rPr>
          <w:sz w:val="28"/>
          <w:szCs w:val="28"/>
        </w:rPr>
        <w:t>о, основного общего образования</w:t>
      </w:r>
      <w:r w:rsidRPr="003C536A">
        <w:rPr>
          <w:sz w:val="28"/>
          <w:szCs w:val="28"/>
        </w:rPr>
        <w:t xml:space="preserve"> за последние два </w:t>
      </w:r>
      <w:r>
        <w:rPr>
          <w:sz w:val="28"/>
          <w:szCs w:val="28"/>
        </w:rPr>
        <w:t xml:space="preserve">учебных </w:t>
      </w:r>
      <w:r w:rsidRPr="003C536A">
        <w:rPr>
          <w:sz w:val="28"/>
          <w:szCs w:val="28"/>
        </w:rPr>
        <w:t>года (при наличии).</w:t>
      </w:r>
    </w:p>
    <w:p w14:paraId="3BB97305" w14:textId="77777777" w:rsidR="006646ED" w:rsidRDefault="006646ED"/>
    <w:sectPr w:rsidR="0066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13EEA"/>
    <w:multiLevelType w:val="hybridMultilevel"/>
    <w:tmpl w:val="8A3C8C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2A91528"/>
    <w:multiLevelType w:val="multilevel"/>
    <w:tmpl w:val="C1C89A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76"/>
    <w:rsid w:val="002F351E"/>
    <w:rsid w:val="006646ED"/>
    <w:rsid w:val="007D0F76"/>
    <w:rsid w:val="00E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52CB"/>
  <w15:chartTrackingRefBased/>
  <w15:docId w15:val="{1AE1ADDB-6F68-452B-BFB0-73CA1EF2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2F3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Рыбкина</dc:creator>
  <cp:keywords/>
  <dc:description/>
  <cp:lastModifiedBy>Наталья П. Рыбкина</cp:lastModifiedBy>
  <cp:revision>2</cp:revision>
  <dcterms:created xsi:type="dcterms:W3CDTF">2024-03-20T05:44:00Z</dcterms:created>
  <dcterms:modified xsi:type="dcterms:W3CDTF">2024-03-20T05:45:00Z</dcterms:modified>
</cp:coreProperties>
</file>